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1E" w:rsidRPr="00070B1E" w:rsidRDefault="00FE0E35" w:rsidP="002E5AB0">
      <w:pPr>
        <w:spacing w:line="240" w:lineRule="auto"/>
        <w:ind w:firstLine="227"/>
        <w:jc w:val="center"/>
        <w:rPr>
          <w:b/>
        </w:rPr>
      </w:pPr>
      <w:r>
        <w:rPr>
          <w:b/>
        </w:rPr>
        <w:t>2024-2025</w:t>
      </w:r>
      <w:r w:rsidR="005156E2" w:rsidRPr="00070B1E">
        <w:rPr>
          <w:b/>
        </w:rPr>
        <w:t xml:space="preserve"> EĞİTİM ÖĞRETİM YILI</w:t>
      </w:r>
    </w:p>
    <w:p w:rsidR="00070B1E" w:rsidRPr="00070B1E" w:rsidRDefault="00307609" w:rsidP="002E5AB0">
      <w:pPr>
        <w:spacing w:line="240" w:lineRule="auto"/>
        <w:ind w:firstLine="227"/>
        <w:jc w:val="center"/>
        <w:rPr>
          <w:b/>
        </w:rPr>
      </w:pPr>
      <w:r>
        <w:rPr>
          <w:b/>
        </w:rPr>
        <w:t>SAMANKÖY BUHARA İLK</w:t>
      </w:r>
      <w:r w:rsidR="005156E2" w:rsidRPr="00070B1E">
        <w:rPr>
          <w:b/>
        </w:rPr>
        <w:t>OKULU</w:t>
      </w:r>
    </w:p>
    <w:p w:rsidR="005156E2" w:rsidRDefault="00FE0E35" w:rsidP="002E5AB0">
      <w:pPr>
        <w:spacing w:line="240" w:lineRule="auto"/>
        <w:ind w:firstLine="680"/>
        <w:jc w:val="center"/>
        <w:rPr>
          <w:b/>
        </w:rPr>
      </w:pPr>
      <w:r>
        <w:rPr>
          <w:b/>
        </w:rPr>
        <w:t>YAŞAM BECERİLERİ</w:t>
      </w:r>
      <w:r w:rsidR="00E52FC7">
        <w:rPr>
          <w:b/>
        </w:rPr>
        <w:t xml:space="preserve"> PROJESİ OKUL YÜRÜTME KOMİSYONU </w:t>
      </w:r>
      <w:r w:rsidR="00070B1E" w:rsidRPr="00070B1E">
        <w:rPr>
          <w:b/>
        </w:rPr>
        <w:t>TOPLANTI TUTANAĞI</w:t>
      </w:r>
    </w:p>
    <w:p w:rsidR="009E1D74" w:rsidRDefault="004A58D2" w:rsidP="009E1D74">
      <w:pPr>
        <w:spacing w:after="0" w:line="240" w:lineRule="auto"/>
        <w:ind w:firstLine="680"/>
      </w:pPr>
      <w:r>
        <w:rPr>
          <w:b/>
        </w:rPr>
        <w:t xml:space="preserve">Yer: </w:t>
      </w:r>
      <w:r w:rsidR="00D225CA">
        <w:t xml:space="preserve">Öğretmenler </w:t>
      </w:r>
      <w:r>
        <w:t>Odası</w:t>
      </w:r>
    </w:p>
    <w:p w:rsidR="004A58D2" w:rsidRPr="009E1D74" w:rsidRDefault="004A58D2" w:rsidP="009E1D74">
      <w:pPr>
        <w:spacing w:after="0" w:line="240" w:lineRule="auto"/>
        <w:ind w:firstLine="680"/>
      </w:pPr>
      <w:r>
        <w:rPr>
          <w:b/>
        </w:rPr>
        <w:t xml:space="preserve">Tarih: </w:t>
      </w:r>
      <w:r w:rsidR="00307609">
        <w:t>2</w:t>
      </w:r>
      <w:r w:rsidR="009F1FC2">
        <w:t>2</w:t>
      </w:r>
      <w:bookmarkStart w:id="0" w:name="_GoBack"/>
      <w:bookmarkEnd w:id="0"/>
      <w:r w:rsidR="00E52FC7" w:rsidRPr="00E52FC7">
        <w:t>.11</w:t>
      </w:r>
      <w:r w:rsidR="00FE0E35">
        <w:t>.2024</w:t>
      </w:r>
    </w:p>
    <w:p w:rsidR="004A58D2" w:rsidRPr="004A58D2" w:rsidRDefault="004A58D2" w:rsidP="009E1D74">
      <w:pPr>
        <w:spacing w:after="0" w:line="240" w:lineRule="auto"/>
        <w:ind w:firstLine="680"/>
        <w:rPr>
          <w:b/>
        </w:rPr>
      </w:pPr>
      <w:r>
        <w:rPr>
          <w:b/>
        </w:rPr>
        <w:t xml:space="preserve">Saat: </w:t>
      </w:r>
      <w:r w:rsidR="00307609">
        <w:t>14.1</w:t>
      </w:r>
      <w:r w:rsidR="0006668B" w:rsidRPr="00E52FC7">
        <w:t>0</w:t>
      </w:r>
    </w:p>
    <w:p w:rsidR="009E1D74" w:rsidRDefault="009E1D74" w:rsidP="00070B1E">
      <w:pPr>
        <w:spacing w:line="240" w:lineRule="auto"/>
        <w:ind w:firstLine="680"/>
        <w:rPr>
          <w:b/>
        </w:rPr>
      </w:pPr>
    </w:p>
    <w:p w:rsidR="00070B1E" w:rsidRDefault="00070B1E" w:rsidP="00070B1E">
      <w:pPr>
        <w:spacing w:line="240" w:lineRule="auto"/>
        <w:ind w:firstLine="680"/>
        <w:rPr>
          <w:b/>
        </w:rPr>
      </w:pPr>
      <w:r>
        <w:rPr>
          <w:b/>
        </w:rPr>
        <w:t>GÜNDEM MADDELERİ:</w:t>
      </w:r>
    </w:p>
    <w:p w:rsidR="00070B1E" w:rsidRDefault="00D86044" w:rsidP="00070B1E">
      <w:pPr>
        <w:pStyle w:val="ListeParagraf"/>
        <w:numPr>
          <w:ilvl w:val="0"/>
          <w:numId w:val="1"/>
        </w:numPr>
        <w:spacing w:line="360" w:lineRule="auto"/>
      </w:pPr>
      <w:r>
        <w:t>Açılış ve Y</w:t>
      </w:r>
      <w:r w:rsidR="00070B1E">
        <w:t>oklama.</w:t>
      </w:r>
    </w:p>
    <w:p w:rsidR="00070B1E" w:rsidRDefault="00FE0E35" w:rsidP="00070B1E">
      <w:pPr>
        <w:pStyle w:val="ListeParagraf"/>
        <w:numPr>
          <w:ilvl w:val="0"/>
          <w:numId w:val="1"/>
        </w:numPr>
        <w:spacing w:line="360" w:lineRule="auto"/>
      </w:pPr>
      <w:r>
        <w:t xml:space="preserve">Yaşam Becerileri </w:t>
      </w:r>
      <w:r w:rsidR="006F1350">
        <w:t xml:space="preserve">Projesi </w:t>
      </w:r>
      <w:r w:rsidR="00D86044">
        <w:t>T</w:t>
      </w:r>
      <w:r w:rsidR="006F1350">
        <w:t>anıtımı</w:t>
      </w:r>
      <w:r w:rsidR="00D86044">
        <w:t>.</w:t>
      </w:r>
    </w:p>
    <w:p w:rsidR="002E5AB0" w:rsidRDefault="00FE0E35" w:rsidP="00FE0E35">
      <w:pPr>
        <w:pStyle w:val="ListeParagraf"/>
        <w:numPr>
          <w:ilvl w:val="0"/>
          <w:numId w:val="1"/>
        </w:numPr>
        <w:spacing w:line="360" w:lineRule="auto"/>
      </w:pPr>
      <w:r>
        <w:t xml:space="preserve">Yaşam Becerileri </w:t>
      </w:r>
      <w:r w:rsidR="006F1350">
        <w:t>Projesi Okul Yürütme Komisyonunun Görev ve Sorumlulukları</w:t>
      </w:r>
      <w:r w:rsidR="00D86044">
        <w:t>.</w:t>
      </w:r>
    </w:p>
    <w:p w:rsidR="00070B1E" w:rsidRDefault="00FE0E35" w:rsidP="00FE0E35">
      <w:pPr>
        <w:pStyle w:val="ListeParagraf"/>
        <w:numPr>
          <w:ilvl w:val="0"/>
          <w:numId w:val="1"/>
        </w:numPr>
        <w:spacing w:line="360" w:lineRule="auto"/>
      </w:pPr>
      <w:r w:rsidRPr="00FE0E35">
        <w:t xml:space="preserve">Yaşam Becerileri </w:t>
      </w:r>
      <w:r w:rsidR="006F1350">
        <w:t>Projesi Okul Yürütme Komisyonunun Oluşumu</w:t>
      </w:r>
      <w:r w:rsidR="00D86044">
        <w:t>.</w:t>
      </w:r>
    </w:p>
    <w:p w:rsidR="00070B1E" w:rsidRDefault="006F1350" w:rsidP="00070B1E">
      <w:pPr>
        <w:pStyle w:val="ListeParagraf"/>
        <w:numPr>
          <w:ilvl w:val="0"/>
          <w:numId w:val="1"/>
        </w:numPr>
        <w:spacing w:line="360" w:lineRule="auto"/>
      </w:pPr>
      <w:r>
        <w:t>Yapılacak Çalışmalar</w:t>
      </w:r>
      <w:r w:rsidR="00D86044">
        <w:t>.</w:t>
      </w:r>
    </w:p>
    <w:p w:rsidR="00070B1E" w:rsidRDefault="00D86044" w:rsidP="00070B1E">
      <w:pPr>
        <w:pStyle w:val="ListeParagraf"/>
        <w:numPr>
          <w:ilvl w:val="0"/>
          <w:numId w:val="1"/>
        </w:numPr>
        <w:spacing w:line="360" w:lineRule="auto"/>
      </w:pPr>
      <w:r>
        <w:t>Dilek ve T</w:t>
      </w:r>
      <w:r w:rsidR="00070B1E">
        <w:t>emenniler.</w:t>
      </w:r>
    </w:p>
    <w:p w:rsidR="00070B1E" w:rsidRDefault="00070B1E" w:rsidP="00070B1E">
      <w:pPr>
        <w:pStyle w:val="ListeParagraf"/>
        <w:numPr>
          <w:ilvl w:val="0"/>
          <w:numId w:val="1"/>
        </w:numPr>
        <w:spacing w:line="360" w:lineRule="auto"/>
      </w:pPr>
      <w:r>
        <w:t>Kapanış.</w:t>
      </w:r>
    </w:p>
    <w:p w:rsidR="00070B1E" w:rsidRDefault="00070B1E" w:rsidP="00070B1E">
      <w:pPr>
        <w:spacing w:line="360" w:lineRule="auto"/>
        <w:ind w:left="680"/>
        <w:rPr>
          <w:b/>
        </w:rPr>
      </w:pPr>
      <w:r w:rsidRPr="00070B1E">
        <w:rPr>
          <w:b/>
        </w:rPr>
        <w:t>MADDELERİN GÖRÜŞÜLMESİ</w:t>
      </w:r>
      <w:r>
        <w:rPr>
          <w:b/>
        </w:rPr>
        <w:t xml:space="preserve">: </w:t>
      </w:r>
    </w:p>
    <w:p w:rsidR="00AD5525" w:rsidRPr="008B7A10" w:rsidRDefault="008B7A10" w:rsidP="008B7A10">
      <w:pPr>
        <w:spacing w:line="360" w:lineRule="auto"/>
        <w:rPr>
          <w:b/>
        </w:rPr>
      </w:pPr>
      <w:r w:rsidRPr="008B7A10">
        <w:rPr>
          <w:b/>
        </w:rPr>
        <w:t>1.</w:t>
      </w:r>
      <w:r w:rsidR="00605DCE">
        <w:rPr>
          <w:b/>
        </w:rPr>
        <w:t xml:space="preserve"> </w:t>
      </w:r>
      <w:r w:rsidR="00C76815" w:rsidRPr="00C76815">
        <w:t xml:space="preserve">Yaşam Becerileri </w:t>
      </w:r>
      <w:r w:rsidR="00EC62DD" w:rsidRPr="00EC62DD">
        <w:t>P</w:t>
      </w:r>
      <w:r w:rsidR="00EC62DD">
        <w:t>rojesi Okul Yürütme Komisyonunu</w:t>
      </w:r>
      <w:r w:rsidR="00DC74CF" w:rsidRPr="00EC62DD">
        <w:t xml:space="preserve"> </w:t>
      </w:r>
      <w:r w:rsidR="00AD5525">
        <w:t xml:space="preserve">toplantısı </w:t>
      </w:r>
      <w:r w:rsidR="009F1FC2">
        <w:t xml:space="preserve">Erdal ÜNLÜ </w:t>
      </w:r>
      <w:r w:rsidR="00AD5525">
        <w:t>başkanlığında başladı. Açılış ve yoklama yapıldı. Bütün üyelerin hazır bulunduğu görüldü.</w:t>
      </w:r>
    </w:p>
    <w:p w:rsidR="006F1350" w:rsidRDefault="008B7A10" w:rsidP="00FE0E35">
      <w:pPr>
        <w:spacing w:line="360" w:lineRule="auto"/>
      </w:pPr>
      <w:r w:rsidRPr="008B7A10">
        <w:rPr>
          <w:b/>
        </w:rPr>
        <w:t>2.</w:t>
      </w:r>
      <w:r w:rsidR="00605DCE">
        <w:rPr>
          <w:b/>
        </w:rPr>
        <w:t xml:space="preserve"> </w:t>
      </w:r>
      <w:r w:rsidR="00FE0E35">
        <w:t xml:space="preserve">Türkiye Yüzyılı Maarif Modeli; topluma </w:t>
      </w:r>
      <w:proofErr w:type="gramStart"/>
      <w:r w:rsidR="00FE0E35">
        <w:t>entegre</w:t>
      </w:r>
      <w:proofErr w:type="gramEnd"/>
      <w:r w:rsidR="00FE0E35">
        <w:t xml:space="preserve">, dinamik ve geleceğin gereksinimlerine yanıt verebilecek bireyler yetiştirmeyi hedefleyen </w:t>
      </w:r>
      <w:proofErr w:type="spellStart"/>
      <w:r w:rsidR="00FE0E35">
        <w:t>vizyoner</w:t>
      </w:r>
      <w:proofErr w:type="spellEnd"/>
      <w:r w:rsidR="00FE0E35">
        <w:t xml:space="preserve"> bir eğitim modelidir.</w:t>
      </w:r>
      <w:r w:rsidR="00C76815">
        <w:t xml:space="preserve"> </w:t>
      </w:r>
      <w:r w:rsidR="00FE0E35">
        <w:t xml:space="preserve">Bu kapsamda hazırlanan “Yaşam Becerileri” projesi, öğrencilerin günlük hayatta karşılaşabilecekleri sorunlara çözüm bulma yeteneği kazanmaları ve toplumsal hayata etkin katılımlarını sağlamak amacıyla geliştirilmiştir. Bu proje, öğrencilerin kendilerini keşfetmelerine, çevrelerini daha iyi anlamalarına ve sorumluluk bilinciyle hareket etmelerine katkıda bulunur. </w:t>
      </w:r>
    </w:p>
    <w:p w:rsidR="009F1FC2" w:rsidRDefault="00FE0E35" w:rsidP="00FE0E35">
      <w:pPr>
        <w:spacing w:line="360" w:lineRule="auto"/>
      </w:pPr>
      <w:r>
        <w:t xml:space="preserve">Bu model, öğrencilerin toplumsal hayata etkin katılımlarını teşvik ederek onları sadece günümüzün değil, aynı zamanda geleceğin zorluklarına karşı hazırlıklı, yenilikçi yetkinliklerle donatmayı amaçlar. “Yaşam Becerileri" yaklaşımı, öğrencilerin hayatlarını bilinçli, verimli ve planlı bir şekilde sürdürmeleri için gerekli olan temel becerileri kazandırmayı hedefler. Bu yaklaşım, öğrencilerimize yalnızca teorik bilgi sağlamakla kalmaz; onları günlük yaşamlarında karşılaştıkları zorluklarla başa çıkabilecek donanımlı bireyler olarak yetiştirir. Kendilerine sunulan somut yaşantılarla öğrencilerimiz potansiyellerini keşfeder, çevrelerindeki dünyayı daha derinlemesine anlar ve sorumluluk bilinciyle hareket ederler. </w:t>
      </w:r>
      <w:r w:rsidRPr="00FE0E35">
        <w:t xml:space="preserve"> </w:t>
      </w:r>
      <w:r>
        <w:t xml:space="preserve">Bu süreç, onların değişen koşullara uyum sağlama becerisini güçlendirerek; etkin, bilinçli ve yetkin bireyler olarak topluma katkı sunmalarına imkân tanır. </w:t>
      </w:r>
    </w:p>
    <w:p w:rsidR="00FE0E35" w:rsidRDefault="00FE0E35" w:rsidP="00FE0E35">
      <w:pPr>
        <w:spacing w:line="360" w:lineRule="auto"/>
      </w:pPr>
      <w:r>
        <w:lastRenderedPageBreak/>
        <w:t>Ayakkabı bağlamaktan, mutfak becerilerine; sağlıklı beslenme bilinci oluşturmaktan, iletişim ve ifade yeteneğine, geri dönüşüm ve sıfır atık farkındalığından özgün tasarımlar yapabilmeye kadar birçok alanda etkinliklerle desteklenen "Yaşam Becerileri" projesi ile öğrencilerin kendi kendini yönetme becerisine sahip olması amaçlanmaktadır.</w:t>
      </w:r>
    </w:p>
    <w:p w:rsidR="008B7A10" w:rsidRDefault="008B7A10" w:rsidP="008B7A10">
      <w:pPr>
        <w:spacing w:line="360" w:lineRule="auto"/>
      </w:pPr>
      <w:r>
        <w:t>Projenin tüm kademe ve şubelerde tanıtımı yapılacaktır.</w:t>
      </w:r>
    </w:p>
    <w:p w:rsidR="00E52FC7" w:rsidRPr="008B7A10" w:rsidRDefault="008B7A10" w:rsidP="008B7A10">
      <w:pPr>
        <w:spacing w:line="360" w:lineRule="auto"/>
        <w:rPr>
          <w:b/>
        </w:rPr>
      </w:pPr>
      <w:r>
        <w:rPr>
          <w:b/>
        </w:rPr>
        <w:t>3.</w:t>
      </w:r>
      <w:r w:rsidR="00605DCE">
        <w:rPr>
          <w:b/>
        </w:rPr>
        <w:t xml:space="preserve"> </w:t>
      </w:r>
      <w:r w:rsidR="002036AF">
        <w:rPr>
          <w:b/>
        </w:rPr>
        <w:t xml:space="preserve">Okul Yürütme </w:t>
      </w:r>
      <w:proofErr w:type="gramStart"/>
      <w:r w:rsidR="002036AF">
        <w:rPr>
          <w:b/>
        </w:rPr>
        <w:t>Komisyonu</w:t>
      </w:r>
      <w:r w:rsidR="002036AF" w:rsidRPr="002036AF">
        <w:t xml:space="preserve"> </w:t>
      </w:r>
      <w:r w:rsidR="002036AF" w:rsidRPr="002036AF">
        <w:rPr>
          <w:b/>
        </w:rPr>
        <w:t>;</w:t>
      </w:r>
      <w:proofErr w:type="gramEnd"/>
    </w:p>
    <w:p w:rsidR="00FE0E35" w:rsidRDefault="00FE0E35" w:rsidP="00FE0E35">
      <w:pPr>
        <w:spacing w:after="0" w:line="360" w:lineRule="auto"/>
      </w:pPr>
      <w:r>
        <w:t>Yaşam Becerileri Projesi’nin yürütülmesini sağlar.</w:t>
      </w:r>
    </w:p>
    <w:p w:rsidR="00FE0E35" w:rsidRDefault="00FE0E35" w:rsidP="00FE0E35">
      <w:pPr>
        <w:spacing w:after="0" w:line="360" w:lineRule="auto"/>
      </w:pPr>
      <w:proofErr w:type="gramStart"/>
      <w:r>
        <w:t>Yıl sonu</w:t>
      </w:r>
      <w:proofErr w:type="gramEnd"/>
      <w:r>
        <w:t xml:space="preserve"> raporunun hazırlanmasını sağlar.</w:t>
      </w:r>
    </w:p>
    <w:p w:rsidR="00FE0E35" w:rsidRDefault="006F1350" w:rsidP="00FE0E35">
      <w:pPr>
        <w:spacing w:after="0" w:line="360" w:lineRule="auto"/>
      </w:pPr>
      <w:r w:rsidRPr="006F1350">
        <w:t xml:space="preserve">Projenin okulda görünür olmasını ve tüm sınıflarda uygulanmasını sağlar. </w:t>
      </w:r>
      <w:r w:rsidR="008B7A10">
        <w:t xml:space="preserve">                                                       </w:t>
      </w:r>
      <w:r w:rsidRPr="006F1350">
        <w:t>İl</w:t>
      </w:r>
      <w:r>
        <w:t>/ilçe</w:t>
      </w:r>
      <w:r w:rsidRPr="006F1350">
        <w:t xml:space="preserve"> millî eğitim müdürlüklerince proje kapsamında duyurusu yapılan il</w:t>
      </w:r>
      <w:r>
        <w:t>/ilçe</w:t>
      </w:r>
      <w:r w:rsidRPr="006F1350">
        <w:t xml:space="preserve"> geneli yarışmaların</w:t>
      </w:r>
      <w:r w:rsidR="00FE0E35">
        <w:t xml:space="preserve"> veya faaliyetlerin</w:t>
      </w:r>
      <w:r w:rsidRPr="006F1350">
        <w:t xml:space="preserve"> duyurusunu yapar ve katılımı teşvik eder. </w:t>
      </w:r>
    </w:p>
    <w:p w:rsidR="00FE0E35" w:rsidRDefault="00FE0E35" w:rsidP="00FE0E35">
      <w:pPr>
        <w:spacing w:after="0" w:line="360" w:lineRule="auto"/>
      </w:pPr>
      <w:r>
        <w:t xml:space="preserve"> </w:t>
      </w:r>
      <w:r w:rsidR="00503644">
        <w:t>İ</w:t>
      </w:r>
      <w:r>
        <w:t>lkokullarda sınıf zümre başkanları, ortaokullarda şube öğretmenleri kurulu ile koordineli çalışır.</w:t>
      </w:r>
    </w:p>
    <w:p w:rsidR="00503644" w:rsidRDefault="00FE0E35" w:rsidP="00503644">
      <w:pPr>
        <w:spacing w:after="0" w:line="360" w:lineRule="auto"/>
      </w:pPr>
      <w:r>
        <w:t>Proje etkinlikleri ilkokullarda sınıf öğretmeni, ortaokullarda ise şube rehber öğretmeni tarafından ger</w:t>
      </w:r>
      <w:r w:rsidR="00503644" w:rsidRPr="00503644">
        <w:t xml:space="preserve">çekleştirilir. </w:t>
      </w:r>
    </w:p>
    <w:p w:rsidR="00503644" w:rsidRDefault="00503644" w:rsidP="00503644">
      <w:pPr>
        <w:spacing w:after="0" w:line="360" w:lineRule="auto"/>
      </w:pPr>
      <w:r>
        <w:t xml:space="preserve">İlkokullarda sınıf öğretmenleri “Yaşam Becerileri Gözlem </w:t>
      </w:r>
      <w:proofErr w:type="spellStart"/>
      <w:r>
        <w:t>Formu”nun</w:t>
      </w:r>
      <w:proofErr w:type="spellEnd"/>
      <w:r>
        <w:t xml:space="preserve"> velilere ulaştırılmasını sağlayarak geri bildirim alır. </w:t>
      </w:r>
    </w:p>
    <w:p w:rsidR="006F1350" w:rsidRPr="006F1350" w:rsidRDefault="008B7A10" w:rsidP="00FE0E35">
      <w:pPr>
        <w:spacing w:after="0" w:line="360" w:lineRule="auto"/>
      </w:pPr>
      <w:r>
        <w:t xml:space="preserve">                                                                                                         </w:t>
      </w:r>
    </w:p>
    <w:p w:rsidR="002E5AB0" w:rsidRPr="008B7A10" w:rsidRDefault="008B7A10" w:rsidP="008B7A10">
      <w:pPr>
        <w:spacing w:line="360" w:lineRule="auto"/>
        <w:rPr>
          <w:b/>
        </w:rPr>
      </w:pPr>
      <w:r>
        <w:rPr>
          <w:b/>
        </w:rPr>
        <w:t>4.</w:t>
      </w:r>
      <w:r w:rsidR="00605DCE">
        <w:rPr>
          <w:b/>
        </w:rPr>
        <w:t xml:space="preserve"> </w:t>
      </w:r>
      <w:r w:rsidR="002036AF">
        <w:rPr>
          <w:b/>
        </w:rPr>
        <w:t xml:space="preserve">Okul Yürütme </w:t>
      </w:r>
      <w:proofErr w:type="gramStart"/>
      <w:r w:rsidR="002036AF">
        <w:rPr>
          <w:b/>
        </w:rPr>
        <w:t>Komisyonu</w:t>
      </w:r>
      <w:r w:rsidR="002036AF" w:rsidRPr="002036AF">
        <w:t xml:space="preserve"> </w:t>
      </w:r>
      <w:r w:rsidR="002036AF" w:rsidRPr="002036AF">
        <w:rPr>
          <w:b/>
        </w:rPr>
        <w:t>;</w:t>
      </w:r>
      <w:proofErr w:type="gramEnd"/>
    </w:p>
    <w:p w:rsidR="009F1FC2" w:rsidRDefault="009F1FC2" w:rsidP="00EC62DD">
      <w:pPr>
        <w:pStyle w:val="ListeParagraf"/>
        <w:spacing w:line="360" w:lineRule="auto"/>
        <w:ind w:left="1400"/>
      </w:pPr>
      <w:r>
        <w:t>Erdal ÜNLÜ (Okul Müdürü )</w:t>
      </w:r>
    </w:p>
    <w:p w:rsidR="00EC62DD" w:rsidRDefault="00307609" w:rsidP="00EC62DD">
      <w:pPr>
        <w:pStyle w:val="ListeParagraf"/>
        <w:spacing w:line="360" w:lineRule="auto"/>
        <w:ind w:left="1400"/>
      </w:pPr>
      <w:r>
        <w:t>Sevda KARABULUT</w:t>
      </w:r>
      <w:r w:rsidR="00EC62DD">
        <w:t xml:space="preserve"> (Müdür Yardımcısı)</w:t>
      </w:r>
    </w:p>
    <w:p w:rsidR="00EC62DD" w:rsidRDefault="00307609" w:rsidP="00EC62DD">
      <w:pPr>
        <w:pStyle w:val="ListeParagraf"/>
        <w:spacing w:line="360" w:lineRule="auto"/>
        <w:ind w:left="1400"/>
      </w:pPr>
      <w:r>
        <w:t xml:space="preserve">Mehmet Nevzat KILIÇ </w:t>
      </w:r>
      <w:r w:rsidR="00503644" w:rsidRPr="00503644">
        <w:t>(Sınıf Öğretmeni)</w:t>
      </w:r>
    </w:p>
    <w:p w:rsidR="003F4C7E" w:rsidRDefault="00307609" w:rsidP="00307609">
      <w:pPr>
        <w:pStyle w:val="ListeParagraf"/>
        <w:spacing w:line="360" w:lineRule="auto"/>
        <w:ind w:left="1400"/>
      </w:pPr>
      <w:proofErr w:type="spellStart"/>
      <w:r>
        <w:t>Feryal</w:t>
      </w:r>
      <w:proofErr w:type="spellEnd"/>
      <w:r>
        <w:t xml:space="preserve"> KARADAŞ </w:t>
      </w:r>
      <w:r w:rsidR="00EC62DD">
        <w:t xml:space="preserve"> </w:t>
      </w:r>
      <w:r w:rsidR="00503644">
        <w:t>(Sınıf</w:t>
      </w:r>
      <w:r w:rsidR="00EC62DD" w:rsidRPr="00EC62DD">
        <w:t xml:space="preserve"> Öğ</w:t>
      </w:r>
      <w:r w:rsidR="00E52FC7">
        <w:t>r</w:t>
      </w:r>
      <w:r w:rsidR="00EC62DD" w:rsidRPr="00EC62DD">
        <w:t>etmeni)</w:t>
      </w:r>
      <w:r w:rsidR="00820CF8">
        <w:t xml:space="preserve">  </w:t>
      </w:r>
      <w:r w:rsidR="006D5551">
        <w:t xml:space="preserve"> olarak belirlenmiştir.</w:t>
      </w:r>
    </w:p>
    <w:p w:rsidR="000C650D" w:rsidRDefault="008B7A10" w:rsidP="00503644">
      <w:pPr>
        <w:spacing w:line="360" w:lineRule="auto"/>
      </w:pPr>
      <w:r w:rsidRPr="00307609">
        <w:rPr>
          <w:b/>
        </w:rPr>
        <w:t>5</w:t>
      </w:r>
      <w:r w:rsidRPr="008B7A10">
        <w:rPr>
          <w:b/>
        </w:rPr>
        <w:t>.</w:t>
      </w:r>
      <w:r w:rsidR="00605DCE">
        <w:rPr>
          <w:b/>
        </w:rPr>
        <w:t xml:space="preserve"> </w:t>
      </w:r>
      <w:r w:rsidR="00503644" w:rsidRPr="00503644">
        <w:t>Çalışmalarda; her kategoriden faaliyetlere yer verilecek ve her ay en az 2 faaliyet gerçekleştirilecek</w:t>
      </w:r>
      <w:r w:rsidR="00C76815">
        <w:t xml:space="preserve"> şekilde</w:t>
      </w:r>
      <w:r w:rsidR="00503644" w:rsidRPr="00503644">
        <w:t xml:space="preserve"> planlama yapılır.</w:t>
      </w:r>
      <w:r w:rsidR="00A64A1E">
        <w:t xml:space="preserve">  </w:t>
      </w:r>
    </w:p>
    <w:p w:rsidR="00503644" w:rsidRDefault="00A64A1E" w:rsidP="00503644">
      <w:pPr>
        <w:spacing w:line="360" w:lineRule="auto"/>
      </w:pPr>
      <w:r>
        <w:t>Etkinlikler uygulama kılavuzuna uygun olarak etkinlik kitaplarında yer alan yönergelere göre gerçekleştirilir.</w:t>
      </w:r>
    </w:p>
    <w:p w:rsidR="000C650D" w:rsidRDefault="000C650D" w:rsidP="00503644">
      <w:pPr>
        <w:spacing w:line="360" w:lineRule="auto"/>
      </w:pPr>
      <w:r>
        <w:t>Yapılacak faaliyetler</w:t>
      </w:r>
      <w:r w:rsidR="00C55EC1">
        <w:t xml:space="preserve"> ve çalışma planı</w:t>
      </w:r>
      <w:r>
        <w:t xml:space="preserve"> aşağıda</w:t>
      </w:r>
      <w:r w:rsidR="00F57C5D">
        <w:t xml:space="preserve"> sunulmuştur</w:t>
      </w:r>
      <w:r>
        <w:t>.</w:t>
      </w:r>
    </w:p>
    <w:p w:rsidR="000C650D" w:rsidRDefault="000C650D" w:rsidP="00503644">
      <w:pPr>
        <w:spacing w:line="360" w:lineRule="auto"/>
      </w:pPr>
    </w:p>
    <w:p w:rsidR="00307609" w:rsidRDefault="00307609" w:rsidP="00503644">
      <w:pPr>
        <w:spacing w:line="360" w:lineRule="auto"/>
      </w:pPr>
    </w:p>
    <w:p w:rsidR="009F1FC2" w:rsidRDefault="009F1FC2" w:rsidP="00503644">
      <w:pPr>
        <w:spacing w:line="360" w:lineRule="auto"/>
      </w:pPr>
    </w:p>
    <w:p w:rsidR="009F1FC2" w:rsidRDefault="009F1FC2" w:rsidP="00503644">
      <w:pPr>
        <w:spacing w:line="360" w:lineRule="auto"/>
      </w:pPr>
    </w:p>
    <w:p w:rsidR="009F1FC2" w:rsidRDefault="009F1FC2" w:rsidP="00C76815">
      <w:pPr>
        <w:spacing w:after="0" w:line="360" w:lineRule="auto"/>
      </w:pPr>
    </w:p>
    <w:p w:rsidR="00C76815" w:rsidRPr="00C76815" w:rsidRDefault="00C76815" w:rsidP="00C76815">
      <w:pPr>
        <w:spacing w:after="0" w:line="360" w:lineRule="auto"/>
        <w:rPr>
          <w:b/>
        </w:rPr>
      </w:pPr>
      <w:r w:rsidRPr="00C76815">
        <w:rPr>
          <w:b/>
        </w:rPr>
        <w:t>İlkokul Faaliyet Planı</w:t>
      </w:r>
    </w:p>
    <w:tbl>
      <w:tblPr>
        <w:tblStyle w:val="TabloKlavuzu"/>
        <w:tblW w:w="0" w:type="auto"/>
        <w:tblLook w:val="04A0" w:firstRow="1" w:lastRow="0" w:firstColumn="1" w:lastColumn="0" w:noHBand="0" w:noVBand="1"/>
      </w:tblPr>
      <w:tblGrid>
        <w:gridCol w:w="2122"/>
        <w:gridCol w:w="6940"/>
      </w:tblGrid>
      <w:tr w:rsidR="00503644" w:rsidTr="00503644">
        <w:trPr>
          <w:trHeight w:val="809"/>
        </w:trPr>
        <w:tc>
          <w:tcPr>
            <w:tcW w:w="2122" w:type="dxa"/>
          </w:tcPr>
          <w:p w:rsidR="00503644" w:rsidRDefault="00503644" w:rsidP="00503644">
            <w:pPr>
              <w:spacing w:line="360" w:lineRule="auto"/>
            </w:pPr>
            <w:r>
              <w:t>KASIM</w:t>
            </w:r>
          </w:p>
        </w:tc>
        <w:tc>
          <w:tcPr>
            <w:tcW w:w="6940" w:type="dxa"/>
          </w:tcPr>
          <w:p w:rsidR="00307609" w:rsidRDefault="00C74C07" w:rsidP="00C74C07">
            <w:pPr>
              <w:pStyle w:val="ListeParagraf"/>
              <w:numPr>
                <w:ilvl w:val="0"/>
                <w:numId w:val="17"/>
              </w:numPr>
            </w:pPr>
            <w:r w:rsidRPr="00C74C07">
              <w:t>Yaşam Becerileri Projesi Okul Yürütme Komisyonu</w:t>
            </w:r>
            <w:r>
              <w:t>nun belirlenmesi</w:t>
            </w:r>
          </w:p>
          <w:p w:rsidR="00C74C07" w:rsidRDefault="00C74C07" w:rsidP="00C74C07">
            <w:pPr>
              <w:pStyle w:val="ListeParagraf"/>
              <w:numPr>
                <w:ilvl w:val="0"/>
                <w:numId w:val="17"/>
              </w:numPr>
            </w:pPr>
            <w:r w:rsidRPr="00C74C07">
              <w:t>Yaşam Becerileri P</w:t>
            </w:r>
            <w:r>
              <w:t>rojesi Okul Yürütme Komisyon toplantısının yapılarak yıllık faaliyet planının hazırlanması</w:t>
            </w:r>
          </w:p>
          <w:p w:rsidR="00307609" w:rsidRPr="00307609" w:rsidRDefault="00307609" w:rsidP="006D6841"/>
        </w:tc>
      </w:tr>
      <w:tr w:rsidR="00503644" w:rsidTr="00503644">
        <w:tc>
          <w:tcPr>
            <w:tcW w:w="2122" w:type="dxa"/>
          </w:tcPr>
          <w:p w:rsidR="00503644" w:rsidRDefault="00503644" w:rsidP="00503644">
            <w:pPr>
              <w:spacing w:line="360" w:lineRule="auto"/>
            </w:pPr>
            <w:r>
              <w:t>ARALIK</w:t>
            </w:r>
          </w:p>
        </w:tc>
        <w:tc>
          <w:tcPr>
            <w:tcW w:w="6940" w:type="dxa"/>
          </w:tcPr>
          <w:p w:rsidR="00A64A1E" w:rsidRDefault="00C74C07" w:rsidP="00C74C07">
            <w:pPr>
              <w:pStyle w:val="ListeParagraf"/>
              <w:numPr>
                <w:ilvl w:val="0"/>
                <w:numId w:val="18"/>
              </w:numPr>
              <w:spacing w:line="360" w:lineRule="auto"/>
            </w:pPr>
            <w:r>
              <w:t>Meyve Sebze Yıkama Etkinliği (Aile Hayatım )</w:t>
            </w:r>
          </w:p>
          <w:p w:rsidR="00307609" w:rsidRDefault="00C74C07" w:rsidP="00307609">
            <w:pPr>
              <w:pStyle w:val="ListeParagraf"/>
              <w:numPr>
                <w:ilvl w:val="0"/>
                <w:numId w:val="18"/>
              </w:numPr>
              <w:spacing w:line="360" w:lineRule="auto"/>
            </w:pPr>
            <w:r>
              <w:t>Yemek Servisi Yapma Etkinliği (Aile Hayatım )</w:t>
            </w:r>
          </w:p>
          <w:p w:rsidR="00C74C07" w:rsidRDefault="00C74C07" w:rsidP="00307609">
            <w:pPr>
              <w:pStyle w:val="ListeParagraf"/>
              <w:numPr>
                <w:ilvl w:val="0"/>
                <w:numId w:val="18"/>
              </w:numPr>
              <w:spacing w:line="360" w:lineRule="auto"/>
            </w:pPr>
            <w:r>
              <w:t>Bitki Bakımı Etkinliği (Aile Hayatım )</w:t>
            </w:r>
          </w:p>
        </w:tc>
      </w:tr>
      <w:tr w:rsidR="00503644" w:rsidTr="00503644">
        <w:tc>
          <w:tcPr>
            <w:tcW w:w="2122" w:type="dxa"/>
          </w:tcPr>
          <w:p w:rsidR="00503644" w:rsidRDefault="00A64A1E" w:rsidP="00503644">
            <w:pPr>
              <w:spacing w:line="360" w:lineRule="auto"/>
            </w:pPr>
            <w:r>
              <w:t>OCAK</w:t>
            </w:r>
          </w:p>
        </w:tc>
        <w:tc>
          <w:tcPr>
            <w:tcW w:w="6940" w:type="dxa"/>
          </w:tcPr>
          <w:p w:rsidR="00C74C07" w:rsidRDefault="00C74C07" w:rsidP="00C74C07">
            <w:pPr>
              <w:pStyle w:val="ListeParagraf"/>
              <w:numPr>
                <w:ilvl w:val="0"/>
                <w:numId w:val="19"/>
              </w:numPr>
              <w:spacing w:line="360" w:lineRule="auto"/>
            </w:pPr>
            <w:r>
              <w:t>Diş Fırçalama Uygulaması Etkinliği (Kişisel Bakım ve Hijyen)</w:t>
            </w:r>
          </w:p>
          <w:p w:rsidR="00307609" w:rsidRDefault="00C74C07" w:rsidP="00307609">
            <w:pPr>
              <w:pStyle w:val="ListeParagraf"/>
              <w:numPr>
                <w:ilvl w:val="0"/>
                <w:numId w:val="19"/>
              </w:numPr>
              <w:spacing w:line="360" w:lineRule="auto"/>
            </w:pPr>
            <w:r>
              <w:t>Hijyen Konulu Eğitici Videolar İzleme (Kişisel Bakım ve Hijyen)</w:t>
            </w:r>
          </w:p>
        </w:tc>
      </w:tr>
      <w:tr w:rsidR="00503644" w:rsidTr="00503644">
        <w:tc>
          <w:tcPr>
            <w:tcW w:w="2122" w:type="dxa"/>
          </w:tcPr>
          <w:p w:rsidR="00503644" w:rsidRDefault="00A64A1E" w:rsidP="00503644">
            <w:pPr>
              <w:spacing w:line="360" w:lineRule="auto"/>
            </w:pPr>
            <w:r>
              <w:t>ŞUBAT</w:t>
            </w:r>
          </w:p>
        </w:tc>
        <w:tc>
          <w:tcPr>
            <w:tcW w:w="6940" w:type="dxa"/>
          </w:tcPr>
          <w:p w:rsidR="00A64A1E" w:rsidRDefault="00DA267D" w:rsidP="00DA267D">
            <w:pPr>
              <w:pStyle w:val="ListeParagraf"/>
              <w:numPr>
                <w:ilvl w:val="0"/>
                <w:numId w:val="20"/>
              </w:numPr>
              <w:spacing w:line="360" w:lineRule="auto"/>
            </w:pPr>
            <w:r>
              <w:t>Empati Yapma (İletişim ve Sosyal Beceriler )</w:t>
            </w:r>
          </w:p>
          <w:p w:rsidR="00307609" w:rsidRDefault="00DA267D" w:rsidP="00307609">
            <w:pPr>
              <w:pStyle w:val="ListeParagraf"/>
              <w:numPr>
                <w:ilvl w:val="0"/>
                <w:numId w:val="20"/>
              </w:numPr>
              <w:spacing w:line="360" w:lineRule="auto"/>
            </w:pPr>
            <w:r>
              <w:t>Yardımlaşma Yarışı (İletişim ve Sosyal Beceriler )</w:t>
            </w:r>
          </w:p>
        </w:tc>
      </w:tr>
      <w:tr w:rsidR="00503644" w:rsidTr="00503644">
        <w:tc>
          <w:tcPr>
            <w:tcW w:w="2122" w:type="dxa"/>
          </w:tcPr>
          <w:p w:rsidR="00503644" w:rsidRDefault="00A64A1E" w:rsidP="00503644">
            <w:pPr>
              <w:spacing w:line="360" w:lineRule="auto"/>
            </w:pPr>
            <w:r>
              <w:t>MART</w:t>
            </w:r>
          </w:p>
        </w:tc>
        <w:tc>
          <w:tcPr>
            <w:tcW w:w="6940" w:type="dxa"/>
          </w:tcPr>
          <w:p w:rsidR="00A64A1E" w:rsidRDefault="00DA267D" w:rsidP="00DA267D">
            <w:pPr>
              <w:pStyle w:val="ListeParagraf"/>
              <w:numPr>
                <w:ilvl w:val="0"/>
                <w:numId w:val="21"/>
              </w:numPr>
              <w:spacing w:line="360" w:lineRule="auto"/>
            </w:pPr>
            <w:r>
              <w:t>Gölgelik Alan Projesi (Sürdürülebilir Yaşam ve Çevre Bilinci )</w:t>
            </w:r>
          </w:p>
          <w:p w:rsidR="00307609" w:rsidRDefault="00DA267D" w:rsidP="00DA267D">
            <w:pPr>
              <w:pStyle w:val="ListeParagraf"/>
              <w:numPr>
                <w:ilvl w:val="0"/>
                <w:numId w:val="21"/>
              </w:numPr>
              <w:spacing w:line="360" w:lineRule="auto"/>
            </w:pPr>
            <w:r>
              <w:t>Yeşil Bahçe Projesi (Sürdürülebilir Yaşam ve Çevre Bilinci )</w:t>
            </w:r>
          </w:p>
        </w:tc>
      </w:tr>
      <w:tr w:rsidR="00503644" w:rsidTr="00503644">
        <w:tc>
          <w:tcPr>
            <w:tcW w:w="2122" w:type="dxa"/>
          </w:tcPr>
          <w:p w:rsidR="00503644" w:rsidRDefault="00A64A1E" w:rsidP="00503644">
            <w:pPr>
              <w:spacing w:line="360" w:lineRule="auto"/>
            </w:pPr>
            <w:r>
              <w:t>NİSAN</w:t>
            </w:r>
          </w:p>
        </w:tc>
        <w:tc>
          <w:tcPr>
            <w:tcW w:w="6940" w:type="dxa"/>
          </w:tcPr>
          <w:p w:rsidR="00A64A1E" w:rsidRDefault="00DA267D" w:rsidP="00DA267D">
            <w:pPr>
              <w:pStyle w:val="ListeParagraf"/>
              <w:numPr>
                <w:ilvl w:val="0"/>
                <w:numId w:val="22"/>
              </w:numPr>
              <w:spacing w:line="360" w:lineRule="auto"/>
            </w:pPr>
            <w:r>
              <w:t>Paylaşma ve Sıra Bekleme Oyunu (İletişim ve Sosyal Beceriler )</w:t>
            </w:r>
          </w:p>
          <w:p w:rsidR="00307609" w:rsidRDefault="00DA267D" w:rsidP="00307609">
            <w:pPr>
              <w:pStyle w:val="ListeParagraf"/>
              <w:numPr>
                <w:ilvl w:val="0"/>
                <w:numId w:val="22"/>
              </w:numPr>
              <w:spacing w:line="360" w:lineRule="auto"/>
            </w:pPr>
            <w:r>
              <w:t>Çevre Dostu Ürün Tasarımı ( Yaratıcılık ve Girişimcilik )</w:t>
            </w:r>
          </w:p>
        </w:tc>
      </w:tr>
      <w:tr w:rsidR="00503644" w:rsidTr="00503644">
        <w:tc>
          <w:tcPr>
            <w:tcW w:w="2122" w:type="dxa"/>
          </w:tcPr>
          <w:p w:rsidR="00503644" w:rsidRDefault="00A64A1E" w:rsidP="00503644">
            <w:pPr>
              <w:spacing w:line="360" w:lineRule="auto"/>
            </w:pPr>
            <w:r>
              <w:t>MAYIS</w:t>
            </w:r>
          </w:p>
        </w:tc>
        <w:tc>
          <w:tcPr>
            <w:tcW w:w="6940" w:type="dxa"/>
          </w:tcPr>
          <w:p w:rsidR="00A64A1E" w:rsidRDefault="00DA267D" w:rsidP="00DA267D">
            <w:pPr>
              <w:pStyle w:val="ListeParagraf"/>
              <w:numPr>
                <w:ilvl w:val="0"/>
                <w:numId w:val="23"/>
              </w:numPr>
              <w:spacing w:line="360" w:lineRule="auto"/>
            </w:pPr>
            <w:r>
              <w:t>Doğa Fotoğrafçısı (Sürdürülebilir Yaşam ve Çevre Bilinci )</w:t>
            </w:r>
          </w:p>
          <w:p w:rsidR="00307609" w:rsidRDefault="00DA267D" w:rsidP="00307609">
            <w:pPr>
              <w:pStyle w:val="ListeParagraf"/>
              <w:numPr>
                <w:ilvl w:val="0"/>
                <w:numId w:val="23"/>
              </w:numPr>
              <w:spacing w:line="360" w:lineRule="auto"/>
            </w:pPr>
            <w:r>
              <w:t>Doğa Yürüyüşü ve Çöp Toplama Etkinliği (Sürdürülebilir Yaşam ve Çevre Bilinci )</w:t>
            </w:r>
          </w:p>
        </w:tc>
      </w:tr>
      <w:tr w:rsidR="00503644" w:rsidTr="00503644">
        <w:tc>
          <w:tcPr>
            <w:tcW w:w="2122" w:type="dxa"/>
          </w:tcPr>
          <w:p w:rsidR="00503644" w:rsidRDefault="00A64A1E" w:rsidP="00503644">
            <w:pPr>
              <w:spacing w:line="360" w:lineRule="auto"/>
            </w:pPr>
            <w:r>
              <w:t>HAZİRAN</w:t>
            </w:r>
          </w:p>
        </w:tc>
        <w:tc>
          <w:tcPr>
            <w:tcW w:w="6940" w:type="dxa"/>
          </w:tcPr>
          <w:p w:rsidR="00A64A1E" w:rsidRDefault="009C37E2" w:rsidP="00DA267D">
            <w:pPr>
              <w:pStyle w:val="ListeParagraf"/>
              <w:numPr>
                <w:ilvl w:val="0"/>
                <w:numId w:val="24"/>
              </w:numPr>
              <w:spacing w:line="360" w:lineRule="auto"/>
            </w:pPr>
            <w:r>
              <w:t>Geri Dönüşüm Dedektifleri Oyunu (Yaratıcılık ve Girişimcilik )</w:t>
            </w:r>
          </w:p>
          <w:p w:rsidR="00307609" w:rsidRDefault="009C37E2" w:rsidP="00307609">
            <w:pPr>
              <w:pStyle w:val="ListeParagraf"/>
              <w:numPr>
                <w:ilvl w:val="0"/>
                <w:numId w:val="24"/>
              </w:numPr>
              <w:spacing w:line="360" w:lineRule="auto"/>
            </w:pPr>
            <w:r>
              <w:t>Su Tasarrufu Dedektifleri Oyunu (Yaratıcılık ve Girişimcilik )</w:t>
            </w:r>
          </w:p>
        </w:tc>
      </w:tr>
    </w:tbl>
    <w:p w:rsidR="005C59CE" w:rsidRPr="008B7A10" w:rsidRDefault="008B7A10" w:rsidP="008B7A10">
      <w:pPr>
        <w:spacing w:line="360" w:lineRule="auto"/>
        <w:rPr>
          <w:b/>
        </w:rPr>
      </w:pPr>
      <w:r w:rsidRPr="008B7A10">
        <w:rPr>
          <w:b/>
        </w:rPr>
        <w:t>6-7.</w:t>
      </w:r>
      <w:r w:rsidR="00605DCE">
        <w:rPr>
          <w:b/>
        </w:rPr>
        <w:t xml:space="preserve"> </w:t>
      </w:r>
      <w:r w:rsidR="005C59CE">
        <w:t>Dilek ve temenniler alınmış, toplantı sona ermiştir.</w:t>
      </w:r>
    </w:p>
    <w:p w:rsidR="00AD3A04" w:rsidRPr="00E52FC7" w:rsidRDefault="000C650D" w:rsidP="00DD3561">
      <w:pPr>
        <w:spacing w:line="360" w:lineRule="auto"/>
        <w:jc w:val="center"/>
        <w:rPr>
          <w:b/>
        </w:rPr>
      </w:pPr>
      <w:r w:rsidRPr="000C650D">
        <w:rPr>
          <w:b/>
        </w:rPr>
        <w:t xml:space="preserve">YAŞAM BECERİLERİ </w:t>
      </w:r>
      <w:r w:rsidR="00AD3A04" w:rsidRPr="00AD3A04">
        <w:rPr>
          <w:b/>
        </w:rPr>
        <w:t>PROJESİ OKUL YÜRÜTME KOMİSYONU TOPLANTI</w:t>
      </w:r>
      <w:r w:rsidR="00AD3A04">
        <w:rPr>
          <w:b/>
        </w:rPr>
        <w:t>SI İMZA SİRKÜSÜ</w:t>
      </w:r>
    </w:p>
    <w:tbl>
      <w:tblPr>
        <w:tblStyle w:val="TabloKlavuzu"/>
        <w:tblW w:w="9812" w:type="dxa"/>
        <w:tblLook w:val="04A0" w:firstRow="1" w:lastRow="0" w:firstColumn="1" w:lastColumn="0" w:noHBand="0" w:noVBand="1"/>
      </w:tblPr>
      <w:tblGrid>
        <w:gridCol w:w="3270"/>
        <w:gridCol w:w="3271"/>
        <w:gridCol w:w="3271"/>
      </w:tblGrid>
      <w:tr w:rsidR="009239F2" w:rsidTr="00AB5018">
        <w:trPr>
          <w:trHeight w:val="356"/>
        </w:trPr>
        <w:tc>
          <w:tcPr>
            <w:tcW w:w="3270" w:type="dxa"/>
          </w:tcPr>
          <w:p w:rsidR="009239F2" w:rsidRDefault="009239F2" w:rsidP="00C74C07">
            <w:pPr>
              <w:jc w:val="center"/>
            </w:pPr>
            <w:r>
              <w:t>ADI SOYADI</w:t>
            </w:r>
          </w:p>
        </w:tc>
        <w:tc>
          <w:tcPr>
            <w:tcW w:w="3271" w:type="dxa"/>
          </w:tcPr>
          <w:p w:rsidR="009239F2" w:rsidRDefault="009239F2" w:rsidP="00C74C07">
            <w:pPr>
              <w:jc w:val="center"/>
            </w:pPr>
            <w:r>
              <w:t>GÖREVİ</w:t>
            </w:r>
          </w:p>
        </w:tc>
        <w:tc>
          <w:tcPr>
            <w:tcW w:w="3271" w:type="dxa"/>
          </w:tcPr>
          <w:p w:rsidR="009239F2" w:rsidRDefault="009239F2" w:rsidP="00C74C07">
            <w:pPr>
              <w:jc w:val="center"/>
            </w:pPr>
            <w:r>
              <w:t>İMZA</w:t>
            </w:r>
          </w:p>
        </w:tc>
      </w:tr>
      <w:tr w:rsidR="009239F2" w:rsidTr="006153F7">
        <w:trPr>
          <w:trHeight w:val="567"/>
        </w:trPr>
        <w:tc>
          <w:tcPr>
            <w:tcW w:w="3270" w:type="dxa"/>
          </w:tcPr>
          <w:p w:rsidR="009239F2" w:rsidRDefault="009C37E2" w:rsidP="00C74C07">
            <w:pPr>
              <w:jc w:val="both"/>
            </w:pPr>
            <w:r>
              <w:t>Sevda KARABULUT</w:t>
            </w:r>
          </w:p>
        </w:tc>
        <w:tc>
          <w:tcPr>
            <w:tcW w:w="3271" w:type="dxa"/>
          </w:tcPr>
          <w:p w:rsidR="009239F2" w:rsidRDefault="009239F2" w:rsidP="00C74C07">
            <w:pPr>
              <w:jc w:val="both"/>
            </w:pPr>
            <w:r>
              <w:t>OKUL MÜDÜR YARDIMCISI</w:t>
            </w:r>
          </w:p>
        </w:tc>
        <w:tc>
          <w:tcPr>
            <w:tcW w:w="3271" w:type="dxa"/>
          </w:tcPr>
          <w:p w:rsidR="009239F2" w:rsidRDefault="009239F2" w:rsidP="00C74C07">
            <w:pPr>
              <w:jc w:val="both"/>
            </w:pPr>
          </w:p>
        </w:tc>
      </w:tr>
      <w:tr w:rsidR="009239F2" w:rsidTr="006153F7">
        <w:trPr>
          <w:trHeight w:val="567"/>
        </w:trPr>
        <w:tc>
          <w:tcPr>
            <w:tcW w:w="3270" w:type="dxa"/>
          </w:tcPr>
          <w:p w:rsidR="009C37E2" w:rsidRDefault="009C37E2" w:rsidP="009C37E2">
            <w:pPr>
              <w:pStyle w:val="ListeParagraf"/>
              <w:spacing w:line="360" w:lineRule="auto"/>
              <w:ind w:left="1400" w:hanging="1378"/>
            </w:pPr>
            <w:r>
              <w:t xml:space="preserve">Mehmet Nevzat KILIÇ </w:t>
            </w:r>
          </w:p>
          <w:p w:rsidR="009239F2" w:rsidRDefault="009239F2" w:rsidP="009C37E2">
            <w:pPr>
              <w:jc w:val="both"/>
            </w:pPr>
          </w:p>
        </w:tc>
        <w:tc>
          <w:tcPr>
            <w:tcW w:w="3271" w:type="dxa"/>
          </w:tcPr>
          <w:p w:rsidR="009239F2" w:rsidRDefault="009C37E2" w:rsidP="00C74C07">
            <w:pPr>
              <w:jc w:val="both"/>
            </w:pPr>
            <w:r>
              <w:t>SINIF ÖĞRETMENİ</w:t>
            </w:r>
          </w:p>
        </w:tc>
        <w:tc>
          <w:tcPr>
            <w:tcW w:w="3271" w:type="dxa"/>
          </w:tcPr>
          <w:p w:rsidR="009239F2" w:rsidRDefault="009239F2" w:rsidP="00C74C07">
            <w:pPr>
              <w:jc w:val="both"/>
            </w:pPr>
          </w:p>
        </w:tc>
      </w:tr>
      <w:tr w:rsidR="009C37E2" w:rsidTr="006153F7">
        <w:trPr>
          <w:trHeight w:val="567"/>
        </w:trPr>
        <w:tc>
          <w:tcPr>
            <w:tcW w:w="3270" w:type="dxa"/>
          </w:tcPr>
          <w:p w:rsidR="009C37E2" w:rsidRDefault="009C37E2" w:rsidP="009C37E2">
            <w:pPr>
              <w:jc w:val="both"/>
            </w:pPr>
            <w:proofErr w:type="spellStart"/>
            <w:r>
              <w:t>Feryal</w:t>
            </w:r>
            <w:proofErr w:type="spellEnd"/>
            <w:r>
              <w:t xml:space="preserve"> KARADAŞ  </w:t>
            </w:r>
          </w:p>
        </w:tc>
        <w:tc>
          <w:tcPr>
            <w:tcW w:w="3271" w:type="dxa"/>
          </w:tcPr>
          <w:p w:rsidR="009C37E2" w:rsidRDefault="009C37E2" w:rsidP="009C37E2">
            <w:pPr>
              <w:jc w:val="both"/>
            </w:pPr>
            <w:r>
              <w:t>SINIF ÖĞRETMENİ</w:t>
            </w:r>
          </w:p>
        </w:tc>
        <w:tc>
          <w:tcPr>
            <w:tcW w:w="3271" w:type="dxa"/>
          </w:tcPr>
          <w:p w:rsidR="009C37E2" w:rsidRDefault="009C37E2" w:rsidP="009C37E2">
            <w:pPr>
              <w:jc w:val="both"/>
            </w:pPr>
          </w:p>
        </w:tc>
      </w:tr>
    </w:tbl>
    <w:p w:rsidR="00777914" w:rsidRDefault="00777914" w:rsidP="009F1FC2">
      <w:pPr>
        <w:spacing w:line="360" w:lineRule="auto"/>
        <w:jc w:val="center"/>
        <w:rPr>
          <w:b/>
        </w:rPr>
      </w:pPr>
    </w:p>
    <w:p w:rsidR="009F1FC2" w:rsidRDefault="009F1FC2" w:rsidP="009F1FC2">
      <w:pPr>
        <w:spacing w:line="360" w:lineRule="auto"/>
        <w:jc w:val="center"/>
        <w:rPr>
          <w:b/>
        </w:rPr>
      </w:pPr>
      <w:r>
        <w:rPr>
          <w:b/>
        </w:rPr>
        <w:t>UYGUNDUR</w:t>
      </w:r>
    </w:p>
    <w:p w:rsidR="009F1FC2" w:rsidRDefault="009F1FC2" w:rsidP="009F1FC2">
      <w:pPr>
        <w:spacing w:line="360" w:lineRule="auto"/>
        <w:jc w:val="center"/>
        <w:rPr>
          <w:b/>
        </w:rPr>
      </w:pPr>
      <w:r>
        <w:rPr>
          <w:b/>
        </w:rPr>
        <w:t>Erdal ÜNLÜ</w:t>
      </w:r>
    </w:p>
    <w:p w:rsidR="009F1FC2" w:rsidRDefault="009F1FC2" w:rsidP="009F1FC2">
      <w:pPr>
        <w:spacing w:line="360" w:lineRule="auto"/>
        <w:jc w:val="center"/>
        <w:rPr>
          <w:b/>
        </w:rPr>
      </w:pPr>
      <w:r>
        <w:rPr>
          <w:b/>
        </w:rPr>
        <w:t>Okul Müdürü</w:t>
      </w:r>
    </w:p>
    <w:p w:rsidR="0038771A" w:rsidRPr="00307609" w:rsidRDefault="009F1FC2" w:rsidP="00307609">
      <w:pPr>
        <w:spacing w:line="360" w:lineRule="auto"/>
        <w:jc w:val="center"/>
        <w:rPr>
          <w:b/>
        </w:rPr>
      </w:pPr>
      <w:r>
        <w:rPr>
          <w:b/>
        </w:rPr>
        <w:t>22</w:t>
      </w:r>
      <w:r w:rsidR="00777914">
        <w:rPr>
          <w:b/>
        </w:rPr>
        <w:t>.11</w:t>
      </w:r>
      <w:r w:rsidR="000C650D">
        <w:rPr>
          <w:b/>
        </w:rPr>
        <w:t>.2024</w:t>
      </w:r>
    </w:p>
    <w:sectPr w:rsidR="0038771A" w:rsidRPr="00307609" w:rsidSect="009F1FC2">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7AC7F6"/>
    <w:multiLevelType w:val="hybridMultilevel"/>
    <w:tmpl w:val="2B9DA4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528C1"/>
    <w:multiLevelType w:val="hybridMultilevel"/>
    <w:tmpl w:val="61F0B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373235"/>
    <w:multiLevelType w:val="hybridMultilevel"/>
    <w:tmpl w:val="599E6F16"/>
    <w:lvl w:ilvl="0" w:tplc="041F000F">
      <w:start w:val="1"/>
      <w:numFmt w:val="decimal"/>
      <w:lvlText w:val="%1."/>
      <w:lvlJc w:val="left"/>
      <w:pPr>
        <w:ind w:left="1400" w:hanging="360"/>
      </w:pPr>
    </w:lvl>
    <w:lvl w:ilvl="1" w:tplc="041F0019" w:tentative="1">
      <w:start w:val="1"/>
      <w:numFmt w:val="lowerLetter"/>
      <w:lvlText w:val="%2."/>
      <w:lvlJc w:val="left"/>
      <w:pPr>
        <w:ind w:left="2120" w:hanging="360"/>
      </w:pPr>
    </w:lvl>
    <w:lvl w:ilvl="2" w:tplc="041F001B" w:tentative="1">
      <w:start w:val="1"/>
      <w:numFmt w:val="lowerRoman"/>
      <w:lvlText w:val="%3."/>
      <w:lvlJc w:val="right"/>
      <w:pPr>
        <w:ind w:left="2840" w:hanging="180"/>
      </w:pPr>
    </w:lvl>
    <w:lvl w:ilvl="3" w:tplc="041F000F" w:tentative="1">
      <w:start w:val="1"/>
      <w:numFmt w:val="decimal"/>
      <w:lvlText w:val="%4."/>
      <w:lvlJc w:val="left"/>
      <w:pPr>
        <w:ind w:left="3560" w:hanging="360"/>
      </w:pPr>
    </w:lvl>
    <w:lvl w:ilvl="4" w:tplc="041F0019" w:tentative="1">
      <w:start w:val="1"/>
      <w:numFmt w:val="lowerLetter"/>
      <w:lvlText w:val="%5."/>
      <w:lvlJc w:val="left"/>
      <w:pPr>
        <w:ind w:left="4280" w:hanging="360"/>
      </w:pPr>
    </w:lvl>
    <w:lvl w:ilvl="5" w:tplc="041F001B" w:tentative="1">
      <w:start w:val="1"/>
      <w:numFmt w:val="lowerRoman"/>
      <w:lvlText w:val="%6."/>
      <w:lvlJc w:val="right"/>
      <w:pPr>
        <w:ind w:left="5000" w:hanging="180"/>
      </w:pPr>
    </w:lvl>
    <w:lvl w:ilvl="6" w:tplc="041F000F" w:tentative="1">
      <w:start w:val="1"/>
      <w:numFmt w:val="decimal"/>
      <w:lvlText w:val="%7."/>
      <w:lvlJc w:val="left"/>
      <w:pPr>
        <w:ind w:left="5720" w:hanging="360"/>
      </w:pPr>
    </w:lvl>
    <w:lvl w:ilvl="7" w:tplc="041F0019" w:tentative="1">
      <w:start w:val="1"/>
      <w:numFmt w:val="lowerLetter"/>
      <w:lvlText w:val="%8."/>
      <w:lvlJc w:val="left"/>
      <w:pPr>
        <w:ind w:left="6440" w:hanging="360"/>
      </w:pPr>
    </w:lvl>
    <w:lvl w:ilvl="8" w:tplc="041F001B" w:tentative="1">
      <w:start w:val="1"/>
      <w:numFmt w:val="lowerRoman"/>
      <w:lvlText w:val="%9."/>
      <w:lvlJc w:val="right"/>
      <w:pPr>
        <w:ind w:left="7160" w:hanging="180"/>
      </w:pPr>
    </w:lvl>
  </w:abstractNum>
  <w:abstractNum w:abstractNumId="3" w15:restartNumberingAfterBreak="0">
    <w:nsid w:val="14A53021"/>
    <w:multiLevelType w:val="hybridMultilevel"/>
    <w:tmpl w:val="52F4C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ED033C"/>
    <w:multiLevelType w:val="hybridMultilevel"/>
    <w:tmpl w:val="ED94D9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BB1F19"/>
    <w:multiLevelType w:val="hybridMultilevel"/>
    <w:tmpl w:val="566037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466E78"/>
    <w:multiLevelType w:val="hybridMultilevel"/>
    <w:tmpl w:val="9754E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D053DD"/>
    <w:multiLevelType w:val="hybridMultilevel"/>
    <w:tmpl w:val="B15A781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8" w15:restartNumberingAfterBreak="0">
    <w:nsid w:val="205B7566"/>
    <w:multiLevelType w:val="hybridMultilevel"/>
    <w:tmpl w:val="2E04A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7C4389"/>
    <w:multiLevelType w:val="hybridMultilevel"/>
    <w:tmpl w:val="24C03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6A748C"/>
    <w:multiLevelType w:val="hybridMultilevel"/>
    <w:tmpl w:val="0152F7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455AC1"/>
    <w:multiLevelType w:val="hybridMultilevel"/>
    <w:tmpl w:val="E6B2C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95C3E1D"/>
    <w:multiLevelType w:val="hybridMultilevel"/>
    <w:tmpl w:val="2604E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B94245"/>
    <w:multiLevelType w:val="hybridMultilevel"/>
    <w:tmpl w:val="0F744E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731251"/>
    <w:multiLevelType w:val="hybridMultilevel"/>
    <w:tmpl w:val="C1460A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C604266"/>
    <w:multiLevelType w:val="hybridMultilevel"/>
    <w:tmpl w:val="54A23104"/>
    <w:lvl w:ilvl="0" w:tplc="BE429590">
      <w:start w:val="1"/>
      <w:numFmt w:val="decimal"/>
      <w:lvlText w:val="%1."/>
      <w:lvlJc w:val="left"/>
      <w:pPr>
        <w:ind w:left="1400" w:hanging="360"/>
      </w:pPr>
      <w:rPr>
        <w:rFonts w:asciiTheme="minorHAnsi" w:eastAsiaTheme="minorHAnsi" w:hAnsiTheme="minorHAnsi" w:cstheme="minorBidi"/>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16" w15:restartNumberingAfterBreak="0">
    <w:nsid w:val="4D836C26"/>
    <w:multiLevelType w:val="hybridMultilevel"/>
    <w:tmpl w:val="7A7A07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D8A7EDB"/>
    <w:multiLevelType w:val="hybridMultilevel"/>
    <w:tmpl w:val="845EA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E97237E"/>
    <w:multiLevelType w:val="hybridMultilevel"/>
    <w:tmpl w:val="8062C3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4F12C81"/>
    <w:multiLevelType w:val="hybridMultilevel"/>
    <w:tmpl w:val="1E668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5745325"/>
    <w:multiLevelType w:val="hybridMultilevel"/>
    <w:tmpl w:val="EA30D6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6B37D7B"/>
    <w:multiLevelType w:val="hybridMultilevel"/>
    <w:tmpl w:val="46B8833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777210FE"/>
    <w:multiLevelType w:val="hybridMultilevel"/>
    <w:tmpl w:val="1E609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EEB48B6"/>
    <w:multiLevelType w:val="hybridMultilevel"/>
    <w:tmpl w:val="68EED1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7"/>
  </w:num>
  <w:num w:numId="4">
    <w:abstractNumId w:val="21"/>
  </w:num>
  <w:num w:numId="5">
    <w:abstractNumId w:val="0"/>
  </w:num>
  <w:num w:numId="6">
    <w:abstractNumId w:val="22"/>
  </w:num>
  <w:num w:numId="7">
    <w:abstractNumId w:val="16"/>
  </w:num>
  <w:num w:numId="8">
    <w:abstractNumId w:val="3"/>
  </w:num>
  <w:num w:numId="9">
    <w:abstractNumId w:val="13"/>
  </w:num>
  <w:num w:numId="10">
    <w:abstractNumId w:val="23"/>
  </w:num>
  <w:num w:numId="11">
    <w:abstractNumId w:val="6"/>
  </w:num>
  <w:num w:numId="12">
    <w:abstractNumId w:val="1"/>
  </w:num>
  <w:num w:numId="13">
    <w:abstractNumId w:val="20"/>
  </w:num>
  <w:num w:numId="14">
    <w:abstractNumId w:val="8"/>
  </w:num>
  <w:num w:numId="15">
    <w:abstractNumId w:val="5"/>
  </w:num>
  <w:num w:numId="16">
    <w:abstractNumId w:val="4"/>
  </w:num>
  <w:num w:numId="17">
    <w:abstractNumId w:val="17"/>
  </w:num>
  <w:num w:numId="18">
    <w:abstractNumId w:val="12"/>
  </w:num>
  <w:num w:numId="19">
    <w:abstractNumId w:val="9"/>
  </w:num>
  <w:num w:numId="20">
    <w:abstractNumId w:val="14"/>
  </w:num>
  <w:num w:numId="21">
    <w:abstractNumId w:val="19"/>
  </w:num>
  <w:num w:numId="22">
    <w:abstractNumId w:val="18"/>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7B"/>
    <w:rsid w:val="00002D12"/>
    <w:rsid w:val="00037B7D"/>
    <w:rsid w:val="0006668B"/>
    <w:rsid w:val="00070B1E"/>
    <w:rsid w:val="000C650D"/>
    <w:rsid w:val="000D4557"/>
    <w:rsid w:val="000F667A"/>
    <w:rsid w:val="00103ED9"/>
    <w:rsid w:val="00167A54"/>
    <w:rsid w:val="001776AE"/>
    <w:rsid w:val="001A2FEA"/>
    <w:rsid w:val="002036AF"/>
    <w:rsid w:val="00245038"/>
    <w:rsid w:val="002E5AB0"/>
    <w:rsid w:val="00307609"/>
    <w:rsid w:val="0038771A"/>
    <w:rsid w:val="003A0CEB"/>
    <w:rsid w:val="003E299F"/>
    <w:rsid w:val="003F4C7E"/>
    <w:rsid w:val="004374C5"/>
    <w:rsid w:val="00473F78"/>
    <w:rsid w:val="004A58D2"/>
    <w:rsid w:val="00503644"/>
    <w:rsid w:val="005156E2"/>
    <w:rsid w:val="005B1F07"/>
    <w:rsid w:val="005C59CE"/>
    <w:rsid w:val="005D5A51"/>
    <w:rsid w:val="005E538F"/>
    <w:rsid w:val="00605DCE"/>
    <w:rsid w:val="006153F7"/>
    <w:rsid w:val="00666BCD"/>
    <w:rsid w:val="00684D08"/>
    <w:rsid w:val="006D5551"/>
    <w:rsid w:val="006D6841"/>
    <w:rsid w:val="006F1350"/>
    <w:rsid w:val="00777914"/>
    <w:rsid w:val="007D6048"/>
    <w:rsid w:val="00804EA6"/>
    <w:rsid w:val="00820CF8"/>
    <w:rsid w:val="00846A7B"/>
    <w:rsid w:val="008727F6"/>
    <w:rsid w:val="008B7A10"/>
    <w:rsid w:val="008C2FA0"/>
    <w:rsid w:val="008C38D6"/>
    <w:rsid w:val="00910584"/>
    <w:rsid w:val="009239F2"/>
    <w:rsid w:val="009C37E2"/>
    <w:rsid w:val="009E1D74"/>
    <w:rsid w:val="009F1FC2"/>
    <w:rsid w:val="00A64A1E"/>
    <w:rsid w:val="00A7203A"/>
    <w:rsid w:val="00A7252D"/>
    <w:rsid w:val="00AB5018"/>
    <w:rsid w:val="00AD3A04"/>
    <w:rsid w:val="00AD5525"/>
    <w:rsid w:val="00B7285F"/>
    <w:rsid w:val="00C55EC1"/>
    <w:rsid w:val="00C74C07"/>
    <w:rsid w:val="00C76815"/>
    <w:rsid w:val="00CD29E7"/>
    <w:rsid w:val="00D225CA"/>
    <w:rsid w:val="00D262E8"/>
    <w:rsid w:val="00D318B2"/>
    <w:rsid w:val="00D3429B"/>
    <w:rsid w:val="00D86044"/>
    <w:rsid w:val="00D877C4"/>
    <w:rsid w:val="00DA267D"/>
    <w:rsid w:val="00DA486F"/>
    <w:rsid w:val="00DA7CEF"/>
    <w:rsid w:val="00DC74CF"/>
    <w:rsid w:val="00DD3561"/>
    <w:rsid w:val="00E52FC7"/>
    <w:rsid w:val="00E8036E"/>
    <w:rsid w:val="00EC62DD"/>
    <w:rsid w:val="00F57C5D"/>
    <w:rsid w:val="00FB36B9"/>
    <w:rsid w:val="00FE0E35"/>
    <w:rsid w:val="00FF26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F667"/>
  <w15:docId w15:val="{079F4D7C-3F4B-4AE1-8865-22AD50D5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F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B72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70B1E"/>
    <w:pPr>
      <w:ind w:left="720"/>
      <w:contextualSpacing/>
    </w:pPr>
  </w:style>
  <w:style w:type="paragraph" w:customStyle="1" w:styleId="Default">
    <w:name w:val="Default"/>
    <w:uiPriority w:val="99"/>
    <w:rsid w:val="001776AE"/>
    <w:pPr>
      <w:autoSpaceDE w:val="0"/>
      <w:autoSpaceDN w:val="0"/>
      <w:adjustRightInd w:val="0"/>
      <w:spacing w:after="0" w:line="240" w:lineRule="auto"/>
    </w:pPr>
    <w:rPr>
      <w:rFonts w:ascii="Monotype Corsiva" w:eastAsia="Calibri" w:hAnsi="Monotype Corsiva" w:cs="Monotype Corsiva"/>
      <w:color w:val="000000"/>
      <w:sz w:val="24"/>
      <w:szCs w:val="24"/>
    </w:rPr>
  </w:style>
  <w:style w:type="paragraph" w:styleId="BalonMetni">
    <w:name w:val="Balloon Text"/>
    <w:basedOn w:val="Normal"/>
    <w:link w:val="BalonMetniChar"/>
    <w:uiPriority w:val="99"/>
    <w:semiHidden/>
    <w:unhideWhenUsed/>
    <w:rsid w:val="004A58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5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6885-71FD-4800-8CA5-E3C09B27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779</Words>
  <Characters>4441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www.katilimsiz.com - YeNiçeRi</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2024-12-06T06:40:00Z</cp:lastPrinted>
  <dcterms:created xsi:type="dcterms:W3CDTF">2024-12-05T10:34:00Z</dcterms:created>
  <dcterms:modified xsi:type="dcterms:W3CDTF">2024-12-06T08:38:00Z</dcterms:modified>
</cp:coreProperties>
</file>